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B7BD8" w:rsidRDefault="00D55985" w:rsidP="00777B6A">
      <w:pPr>
        <w:bidi/>
        <w:spacing w:line="360" w:lineRule="auto"/>
        <w:rPr>
          <w:rFonts w:cs="B Lotus"/>
          <w:sz w:val="28"/>
          <w:szCs w:val="28"/>
          <w:rtl/>
          <w:lang w:bidi="fa-IR"/>
        </w:rPr>
      </w:pPr>
      <w:r>
        <w:rPr>
          <w:rFonts w:cs="B Lotus" w:hint="cs"/>
          <w:sz w:val="28"/>
          <w:szCs w:val="28"/>
          <w:rtl/>
          <w:lang w:bidi="fa-IR"/>
        </w:rPr>
        <w:t>مدیریت محترم شرکت پارس آذرخش</w:t>
      </w:r>
    </w:p>
    <w:p w:rsidR="005573D0" w:rsidRDefault="005573D0" w:rsidP="00777B6A">
      <w:pPr>
        <w:bidi/>
        <w:spacing w:line="360" w:lineRule="auto"/>
        <w:rPr>
          <w:rFonts w:cs="B Lotus"/>
          <w:sz w:val="28"/>
          <w:szCs w:val="28"/>
          <w:rtl/>
          <w:lang w:bidi="fa-IR"/>
        </w:rPr>
      </w:pPr>
      <w:r>
        <w:rPr>
          <w:rFonts w:cs="B Lotus" w:hint="cs"/>
          <w:sz w:val="28"/>
          <w:szCs w:val="28"/>
          <w:rtl/>
          <w:lang w:bidi="fa-IR"/>
        </w:rPr>
        <w:t>با سلام و احترام</w:t>
      </w:r>
    </w:p>
    <w:p w:rsidR="005573D0" w:rsidRDefault="005573D0" w:rsidP="00777B6A">
      <w:pPr>
        <w:bidi/>
        <w:spacing w:line="360" w:lineRule="auto"/>
        <w:rPr>
          <w:rFonts w:cs="B Lotus"/>
          <w:sz w:val="28"/>
          <w:szCs w:val="28"/>
          <w:rtl/>
          <w:lang w:bidi="fa-IR"/>
        </w:rPr>
      </w:pPr>
      <w:r>
        <w:rPr>
          <w:rFonts w:cs="B Lotus" w:hint="cs"/>
          <w:sz w:val="28"/>
          <w:szCs w:val="28"/>
          <w:rtl/>
          <w:lang w:bidi="fa-IR"/>
        </w:rPr>
        <w:t>بدین‌وسیله به استحضار می‌رس</w:t>
      </w:r>
      <w:r w:rsidR="00FB185A">
        <w:rPr>
          <w:rFonts w:cs="B Lotus" w:hint="cs"/>
          <w:sz w:val="28"/>
          <w:szCs w:val="28"/>
          <w:rtl/>
          <w:lang w:bidi="fa-IR"/>
        </w:rPr>
        <w:t>ان</w:t>
      </w:r>
      <w:r>
        <w:rPr>
          <w:rFonts w:cs="B Lotus" w:hint="cs"/>
          <w:sz w:val="28"/>
          <w:szCs w:val="28"/>
          <w:rtl/>
          <w:lang w:bidi="fa-IR"/>
        </w:rPr>
        <w:t xml:space="preserve">د که اینجانب، با توجه به مسئولیت‌های محوله و شرایط </w:t>
      </w:r>
      <w:r w:rsidR="00FB185A">
        <w:rPr>
          <w:rFonts w:cs="B Lotus" w:hint="cs"/>
          <w:sz w:val="28"/>
          <w:szCs w:val="28"/>
          <w:rtl/>
          <w:lang w:bidi="fa-IR"/>
        </w:rPr>
        <w:t>پیش‌آمده، نیازمند تمدید مدت زمان اجرای پروژه مربوطه می‌باشم. علت این درخواست، تأخیر در تأمین برخی از تجهیزات مورد</w:t>
      </w:r>
      <w:r w:rsidR="00D55985">
        <w:rPr>
          <w:rFonts w:cs="B Lotus" w:hint="cs"/>
          <w:sz w:val="28"/>
          <w:szCs w:val="28"/>
          <w:rtl/>
          <w:lang w:bidi="fa-IR"/>
        </w:rPr>
        <w:t>‌‌‌‌‌‌‌‌‌‌‌‌‌</w:t>
      </w:r>
      <w:r w:rsidR="00FB185A">
        <w:rPr>
          <w:rFonts w:cs="B Lotus" w:hint="cs"/>
          <w:sz w:val="28"/>
          <w:szCs w:val="28"/>
          <w:rtl/>
          <w:lang w:bidi="fa-IR"/>
        </w:rPr>
        <w:t>نیاز و هماهنگی با بخش‌های مختلف فنی بوده است.</w:t>
      </w:r>
    </w:p>
    <w:p w:rsidR="00FB185A" w:rsidRDefault="00FB185A" w:rsidP="00777B6A">
      <w:pPr>
        <w:bidi/>
        <w:spacing w:line="360" w:lineRule="auto"/>
        <w:rPr>
          <w:rFonts w:cs="B Lotus"/>
          <w:sz w:val="28"/>
          <w:szCs w:val="28"/>
          <w:rtl/>
          <w:lang w:bidi="fa-IR"/>
        </w:rPr>
      </w:pPr>
      <w:r>
        <w:rPr>
          <w:rFonts w:cs="B Lotus" w:hint="cs"/>
          <w:sz w:val="28"/>
          <w:szCs w:val="28"/>
          <w:rtl/>
          <w:lang w:bidi="fa-IR"/>
        </w:rPr>
        <w:t>لطفا</w:t>
      </w:r>
      <w:r w:rsidR="00777B6A">
        <w:rPr>
          <w:rFonts w:cs="B Lotus" w:hint="cs"/>
          <w:sz w:val="28"/>
          <w:szCs w:val="28"/>
          <w:rtl/>
          <w:lang w:bidi="fa-IR"/>
        </w:rPr>
        <w:t>ً در صورت امکان، دستور فرمایید اقدامات لازم جهت تمدید مهلت انجام پروژه به مدت دو هفته صورت پذیرد.</w:t>
      </w:r>
    </w:p>
    <w:p w:rsidR="00777B6A" w:rsidRDefault="00777B6A" w:rsidP="00777B6A">
      <w:pPr>
        <w:bidi/>
        <w:spacing w:line="360" w:lineRule="auto"/>
        <w:rPr>
          <w:rFonts w:cs="B Lotus"/>
          <w:sz w:val="28"/>
          <w:szCs w:val="28"/>
          <w:rtl/>
          <w:lang w:bidi="fa-IR"/>
        </w:rPr>
      </w:pPr>
      <w:r>
        <w:rPr>
          <w:rFonts w:cs="B Lotus" w:hint="cs"/>
          <w:sz w:val="28"/>
          <w:szCs w:val="28"/>
          <w:rtl/>
          <w:lang w:bidi="fa-IR"/>
        </w:rPr>
        <w:t>از حسن توجه و همکاری شما سپاسگزارم.</w:t>
      </w:r>
    </w:p>
    <w:p w:rsidR="00777B6A" w:rsidRDefault="00777B6A" w:rsidP="00777B6A">
      <w:pPr>
        <w:bidi/>
        <w:spacing w:line="360" w:lineRule="auto"/>
        <w:rPr>
          <w:rFonts w:cs="B Lotus"/>
          <w:sz w:val="28"/>
          <w:szCs w:val="28"/>
          <w:rtl/>
          <w:lang w:bidi="fa-IR"/>
        </w:rPr>
      </w:pPr>
    </w:p>
    <w:p w:rsidR="00777B6A" w:rsidRDefault="00777B6A" w:rsidP="00777B6A">
      <w:pPr>
        <w:bidi/>
        <w:spacing w:line="240" w:lineRule="auto"/>
        <w:jc w:val="right"/>
        <w:rPr>
          <w:rFonts w:cs="B Lotus"/>
          <w:sz w:val="28"/>
          <w:szCs w:val="28"/>
          <w:rtl/>
          <w:lang w:bidi="fa-IR"/>
        </w:rPr>
      </w:pPr>
      <w:r>
        <w:rPr>
          <w:rFonts w:cs="B Lotus" w:hint="cs"/>
          <w:sz w:val="28"/>
          <w:szCs w:val="28"/>
          <w:rtl/>
          <w:lang w:bidi="fa-IR"/>
        </w:rPr>
        <w:t>با احترام</w:t>
      </w:r>
    </w:p>
    <w:p w:rsidR="00777B6A" w:rsidRDefault="00777B6A" w:rsidP="00777B6A">
      <w:pPr>
        <w:bidi/>
        <w:spacing w:line="240" w:lineRule="auto"/>
        <w:jc w:val="right"/>
        <w:rPr>
          <w:rFonts w:cs="B Lotus"/>
          <w:sz w:val="28"/>
          <w:szCs w:val="28"/>
          <w:rtl/>
          <w:lang w:bidi="fa-IR"/>
        </w:rPr>
      </w:pPr>
      <w:r>
        <w:rPr>
          <w:rFonts w:cs="B Lotus" w:hint="cs"/>
          <w:sz w:val="28"/>
          <w:szCs w:val="28"/>
          <w:rtl/>
          <w:lang w:bidi="fa-IR"/>
        </w:rPr>
        <w:t>محمد رضایی</w:t>
      </w:r>
    </w:p>
    <w:p w:rsidR="00777B6A" w:rsidRPr="00777B6A" w:rsidRDefault="00777B6A" w:rsidP="00777B6A">
      <w:pPr>
        <w:bidi/>
        <w:spacing w:line="240" w:lineRule="auto"/>
        <w:jc w:val="right"/>
        <w:rPr>
          <w:rFonts w:cs="B Lotus"/>
          <w:sz w:val="28"/>
          <w:szCs w:val="28"/>
          <w:rtl/>
          <w:lang w:bidi="fa-IR"/>
        </w:rPr>
      </w:pPr>
      <w:r>
        <w:rPr>
          <w:rFonts w:cs="B Lotus" w:hint="cs"/>
          <w:sz w:val="28"/>
          <w:szCs w:val="28"/>
          <w:rtl/>
          <w:lang w:bidi="fa-IR"/>
        </w:rPr>
        <w:t>کارشناس ارشد فنی</w:t>
      </w:r>
    </w:p>
    <w:sectPr w:rsidR="00777B6A" w:rsidRPr="00777B6A" w:rsidSect="00777B6A">
      <w:headerReference w:type="even" r:id="rId6"/>
      <w:headerReference w:type="default" r:id="rId7"/>
      <w:footerReference w:type="even" r:id="rId8"/>
      <w:footerReference w:type="default" r:id="rId9"/>
      <w:headerReference w:type="first" r:id="rId10"/>
      <w:footerReference w:type="first" r:id="rId11"/>
      <w:pgSz w:w="12240" w:h="15840"/>
      <w:pgMar w:top="1440" w:right="1440" w:bottom="1440" w:left="1440" w:header="720" w:footer="720" w:gutter="0"/>
      <w:pgBorders w:offsetFrom="page">
        <w:top w:val="dashed" w:sz="4" w:space="24" w:color="auto"/>
        <w:left w:val="dashed" w:sz="4" w:space="24" w:color="auto"/>
        <w:bottom w:val="dashed" w:sz="4" w:space="24" w:color="auto"/>
        <w:right w:val="dashed" w:sz="4" w:space="24" w:color="auto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B5839" w:rsidRDefault="003B5839" w:rsidP="00D55985">
      <w:pPr>
        <w:spacing w:after="0" w:line="240" w:lineRule="auto"/>
      </w:pPr>
      <w:r>
        <w:separator/>
      </w:r>
    </w:p>
  </w:endnote>
  <w:endnote w:type="continuationSeparator" w:id="0">
    <w:p w:rsidR="003B5839" w:rsidRDefault="003B5839" w:rsidP="00D5598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B Lotus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B Nazanin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01E96" w:rsidRDefault="00701E96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01E96" w:rsidRDefault="00701E96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01E96" w:rsidRDefault="00701E96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B5839" w:rsidRDefault="003B5839" w:rsidP="00D55985">
      <w:pPr>
        <w:spacing w:after="0" w:line="240" w:lineRule="auto"/>
      </w:pPr>
      <w:r>
        <w:separator/>
      </w:r>
    </w:p>
  </w:footnote>
  <w:footnote w:type="continuationSeparator" w:id="0">
    <w:p w:rsidR="003B5839" w:rsidRDefault="003B5839" w:rsidP="00D5598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01E96" w:rsidRDefault="00701E96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1120F" w:rsidRDefault="0071120F" w:rsidP="00701E96">
    <w:pPr>
      <w:pStyle w:val="Header"/>
    </w:pPr>
  </w:p>
  <w:tbl>
    <w:tblPr>
      <w:tblStyle w:val="TableGrid"/>
      <w:tblW w:w="0" w:type="auto"/>
      <w:tblInd w:w="2515" w:type="dxa"/>
      <w:tblBorders>
        <w:top w:val="none" w:sz="0" w:space="0" w:color="auto"/>
        <w:left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1895"/>
      <w:gridCol w:w="2875"/>
    </w:tblGrid>
    <w:tr w:rsidR="0071120F" w:rsidTr="0071120F">
      <w:tc>
        <w:tcPr>
          <w:tcW w:w="1895" w:type="dxa"/>
        </w:tcPr>
        <w:p w:rsidR="0071120F" w:rsidRDefault="0071120F" w:rsidP="0071120F">
          <w:pPr>
            <w:pStyle w:val="Header"/>
            <w:jc w:val="center"/>
          </w:pPr>
          <w:bookmarkStart w:id="0" w:name="_GoBack"/>
          <w:r>
            <w:rPr>
              <w:noProof/>
            </w:rPr>
            <w:drawing>
              <wp:inline distT="0" distB="0" distL="0" distR="0" wp14:anchorId="21141389" wp14:editId="1A3E2326">
                <wp:extent cx="809625" cy="704850"/>
                <wp:effectExtent l="0" t="0" r="9525" b="0"/>
                <wp:docPr id="2" name="Picture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InShot_20250705_170625876.png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809625" cy="7048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2875" w:type="dxa"/>
        </w:tcPr>
        <w:p w:rsidR="0071120F" w:rsidRPr="0071120F" w:rsidRDefault="00346B1F" w:rsidP="00346B1F">
          <w:pPr>
            <w:pStyle w:val="Header"/>
            <w:tabs>
              <w:tab w:val="center" w:pos="1329"/>
              <w:tab w:val="right" w:pos="2659"/>
            </w:tabs>
            <w:spacing w:line="360" w:lineRule="auto"/>
            <w:rPr>
              <w:rFonts w:cs="B Nazanin"/>
              <w:sz w:val="24"/>
              <w:szCs w:val="24"/>
            </w:rPr>
          </w:pPr>
          <w:r>
            <w:rPr>
              <w:rFonts w:cs="B Nazanin"/>
              <w:sz w:val="24"/>
              <w:szCs w:val="24"/>
              <w:rtl/>
            </w:rPr>
            <w:tab/>
          </w:r>
          <w:r w:rsidR="0071120F" w:rsidRPr="0071120F">
            <w:rPr>
              <w:rFonts w:cs="B Nazanin" w:hint="cs"/>
              <w:sz w:val="24"/>
              <w:szCs w:val="24"/>
              <w:rtl/>
            </w:rPr>
            <w:t>زیما</w:t>
          </w:r>
          <w:r w:rsidR="0071120F" w:rsidRPr="0071120F">
            <w:rPr>
              <w:rFonts w:cs="B Nazanin"/>
              <w:sz w:val="24"/>
              <w:szCs w:val="24"/>
            </w:rPr>
            <w:t xml:space="preserve"> |</w:t>
          </w:r>
          <w:r w:rsidR="0071120F" w:rsidRPr="0071120F">
            <w:rPr>
              <w:rFonts w:cs="B Nazanin" w:hint="cs"/>
              <w:sz w:val="24"/>
              <w:szCs w:val="24"/>
              <w:rtl/>
            </w:rPr>
            <w:t xml:space="preserve"> </w:t>
          </w:r>
          <w:r w:rsidR="0071120F" w:rsidRPr="0071120F">
            <w:rPr>
              <w:rFonts w:cs="B Nazanin"/>
              <w:sz w:val="24"/>
              <w:szCs w:val="24"/>
            </w:rPr>
            <w:t>Zima</w:t>
          </w:r>
          <w:r>
            <w:rPr>
              <w:rFonts w:cs="B Nazanin"/>
              <w:sz w:val="24"/>
              <w:szCs w:val="24"/>
            </w:rPr>
            <w:tab/>
          </w:r>
        </w:p>
        <w:p w:rsidR="0071120F" w:rsidRPr="0071120F" w:rsidRDefault="0071120F" w:rsidP="0071120F">
          <w:pPr>
            <w:pStyle w:val="Header"/>
            <w:spacing w:line="360" w:lineRule="auto"/>
            <w:jc w:val="center"/>
            <w:rPr>
              <w:rFonts w:cs="B Nazanin"/>
              <w:rtl/>
              <w:lang w:bidi="fa-IR"/>
            </w:rPr>
          </w:pPr>
          <w:r w:rsidRPr="0071120F">
            <w:rPr>
              <w:rFonts w:cs="B Nazanin" w:hint="cs"/>
              <w:sz w:val="24"/>
              <w:szCs w:val="24"/>
              <w:rtl/>
            </w:rPr>
            <w:t>ویرایش</w:t>
          </w:r>
          <w:r w:rsidRPr="0071120F">
            <w:rPr>
              <w:rFonts w:cs="B Nazanin"/>
              <w:sz w:val="24"/>
              <w:szCs w:val="24"/>
              <w:rtl/>
            </w:rPr>
            <w:t xml:space="preserve"> </w:t>
          </w:r>
          <w:r w:rsidRPr="0071120F">
            <w:rPr>
              <w:rFonts w:cs="B Nazanin" w:hint="cs"/>
              <w:sz w:val="24"/>
              <w:szCs w:val="24"/>
              <w:rtl/>
            </w:rPr>
            <w:t>ویدیو</w:t>
          </w:r>
          <w:r w:rsidRPr="0071120F">
            <w:rPr>
              <w:rFonts w:cs="B Nazanin"/>
              <w:sz w:val="24"/>
              <w:szCs w:val="24"/>
              <w:rtl/>
            </w:rPr>
            <w:t xml:space="preserve"> | </w:t>
          </w:r>
          <w:r w:rsidRPr="0071120F">
            <w:rPr>
              <w:rFonts w:cs="B Nazanin" w:hint="cs"/>
              <w:sz w:val="24"/>
              <w:szCs w:val="24"/>
              <w:rtl/>
            </w:rPr>
            <w:t>تایپ</w:t>
          </w:r>
          <w:r w:rsidRPr="0071120F">
            <w:rPr>
              <w:rFonts w:cs="B Nazanin"/>
              <w:sz w:val="24"/>
              <w:szCs w:val="24"/>
              <w:rtl/>
            </w:rPr>
            <w:t xml:space="preserve"> | </w:t>
          </w:r>
          <w:r w:rsidRPr="0071120F">
            <w:rPr>
              <w:rFonts w:cs="B Nazanin" w:hint="cs"/>
              <w:sz w:val="24"/>
              <w:szCs w:val="24"/>
              <w:rtl/>
              <w:lang w:bidi="fa-IR"/>
            </w:rPr>
            <w:t>پاورپوینت</w:t>
          </w:r>
        </w:p>
      </w:tc>
    </w:tr>
  </w:tbl>
  <w:p w:rsidR="00701E96" w:rsidRDefault="00701E96" w:rsidP="00701E96">
    <w:pPr>
      <w:pStyle w:val="Header"/>
    </w:pPr>
  </w:p>
  <w:bookmarkEnd w:id="0"/>
  <w:p w:rsidR="00D55985" w:rsidRDefault="00D55985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01E96" w:rsidRDefault="00701E96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573D0"/>
    <w:rsid w:val="000507E7"/>
    <w:rsid w:val="00346B1F"/>
    <w:rsid w:val="003B5839"/>
    <w:rsid w:val="004B7BD8"/>
    <w:rsid w:val="005573D0"/>
    <w:rsid w:val="00701E96"/>
    <w:rsid w:val="0071120F"/>
    <w:rsid w:val="00777B6A"/>
    <w:rsid w:val="007A1D7F"/>
    <w:rsid w:val="00D55985"/>
    <w:rsid w:val="00FB18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D9C8132B-B062-4408-9481-41E43BFF3F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D5598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55985"/>
  </w:style>
  <w:style w:type="paragraph" w:styleId="Footer">
    <w:name w:val="footer"/>
    <w:basedOn w:val="Normal"/>
    <w:link w:val="FooterChar"/>
    <w:uiPriority w:val="99"/>
    <w:unhideWhenUsed/>
    <w:rsid w:val="00D5598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55985"/>
  </w:style>
  <w:style w:type="table" w:styleId="TableGrid">
    <w:name w:val="Table Grid"/>
    <w:basedOn w:val="TableNormal"/>
    <w:uiPriority w:val="39"/>
    <w:rsid w:val="0071120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header" Target="header2.xml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11" Type="http://schemas.openxmlformats.org/officeDocument/2006/relationships/footer" Target="footer3.xml"/><Relationship Id="rId5" Type="http://schemas.openxmlformats.org/officeDocument/2006/relationships/endnotes" Target="endnotes.xml"/><Relationship Id="rId10" Type="http://schemas.openxmlformats.org/officeDocument/2006/relationships/header" Target="header3.xml"/><Relationship Id="rId4" Type="http://schemas.openxmlformats.org/officeDocument/2006/relationships/footnotes" Target="footnotes.xml"/><Relationship Id="rId9" Type="http://schemas.openxmlformats.org/officeDocument/2006/relationships/footer" Target="footer2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70</Words>
  <Characters>405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3</cp:revision>
  <dcterms:created xsi:type="dcterms:W3CDTF">2025-07-05T17:52:00Z</dcterms:created>
  <dcterms:modified xsi:type="dcterms:W3CDTF">2025-07-06T09:35:00Z</dcterms:modified>
</cp:coreProperties>
</file>